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Kielcach III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12 </w:t>
      </w:r>
      <w:proofErr w:type="spellStart"/>
      <w:r w:rsidRPr="00CD3634">
        <w:rPr>
          <w:b/>
          <w:sz w:val="32"/>
          <w:szCs w:val="32"/>
          <w:lang w:val="en-US"/>
        </w:rPr>
        <w:t>czerwca</w:t>
      </w:r>
      <w:proofErr w:type="spellEnd"/>
      <w:r w:rsidRPr="00CD3634">
        <w:rPr>
          <w:b/>
          <w:sz w:val="32"/>
          <w:szCs w:val="32"/>
          <w:lang w:val="en-US"/>
        </w:rPr>
        <w:t xml:space="preserve"> 2020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2019 r. poz. 684 i 1504 oraz z 2020 r. poz. 568),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Jędrzejów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28 czerwca 2020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Kielcach</w:t>
      </w:r>
      <w:proofErr w:type="spellEnd"/>
      <w:r w:rsidRPr="00F01437">
        <w:rPr>
          <w:lang w:val="en-US"/>
        </w:rPr>
        <w:t xml:space="preserve"> III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563FAFB1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007372">
        <w:rPr>
          <w:sz w:val="24"/>
          <w:szCs w:val="24"/>
        </w:rPr>
        <w:t>13 czerwca</w:t>
      </w:r>
      <w:r w:rsidR="00F375F9">
        <w:rPr>
          <w:sz w:val="24"/>
          <w:szCs w:val="24"/>
        </w:rPr>
        <w:t xml:space="preserve"> 2020 r. </w:t>
      </w:r>
      <w:r w:rsidR="00007372">
        <w:rPr>
          <w:sz w:val="24"/>
          <w:szCs w:val="24"/>
        </w:rPr>
        <w:t xml:space="preserve">w godz. 9:00 </w:t>
      </w:r>
      <w:r w:rsidR="00F375F9">
        <w:rPr>
          <w:sz w:val="24"/>
          <w:szCs w:val="24"/>
        </w:rPr>
        <w:t>do godz. 10:00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Jędrzejowie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23E98E6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5209DE1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5F99E0C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2D5257D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788371A1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007372">
        <w:t>13</w:t>
      </w:r>
      <w:r w:rsidR="00F375F9">
        <w:t xml:space="preserve"> </w:t>
      </w:r>
      <w:r w:rsidR="00007372">
        <w:t>czerwca</w:t>
      </w:r>
      <w:r w:rsidR="00F375F9">
        <w:t xml:space="preserve"> 2020 r. o godz. 1</w:t>
      </w:r>
      <w:r w:rsidR="00007372">
        <w:t>0</w:t>
      </w:r>
      <w:r w:rsidR="00F375F9">
        <w:t>:</w:t>
      </w:r>
      <w:r w:rsidR="00007372">
        <w:t>45</w:t>
      </w:r>
      <w:r w:rsidRPr="00F01437">
        <w:t xml:space="preserve"> w siedzibie </w:t>
      </w:r>
      <w:r w:rsidR="00652D1E" w:rsidRPr="00F01437">
        <w:rPr>
          <w:b/>
        </w:rPr>
        <w:t>Urzędu Miejskiego w Jędrzejowie</w:t>
      </w:r>
      <w:r w:rsidRPr="00F01437">
        <w:t>.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5E1EAAA0" w14:textId="35702398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007372">
        <w:rPr>
          <w:sz w:val="24"/>
          <w:szCs w:val="24"/>
        </w:rPr>
        <w:t>13</w:t>
      </w:r>
      <w:r w:rsidR="0032346A" w:rsidRPr="0032346A">
        <w:rPr>
          <w:sz w:val="24"/>
          <w:szCs w:val="24"/>
        </w:rPr>
        <w:t xml:space="preserve"> </w:t>
      </w:r>
      <w:r w:rsidR="00007372">
        <w:rPr>
          <w:sz w:val="24"/>
          <w:szCs w:val="24"/>
        </w:rPr>
        <w:t>czerwca 2020 r. o godz. 10:45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Jędrzejowie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>
        <w:rPr>
          <w:sz w:val="24"/>
          <w:szCs w:val="24"/>
        </w:rPr>
        <w:t>wymienionej komisji wyborczej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4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  <w:bookmarkStart w:id="0" w:name="_GoBack"/>
      <w:bookmarkEnd w:id="0"/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Kielcach</w:t>
      </w:r>
      <w:proofErr w:type="spellEnd"/>
      <w:r w:rsidRPr="00F01437">
        <w:rPr>
          <w:b/>
          <w:lang w:val="en-US"/>
        </w:rPr>
        <w:t xml:space="preserve"> III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Elżbieta Frejowska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372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85E12"/>
    <w:rsid w:val="0039426D"/>
    <w:rsid w:val="00415401"/>
    <w:rsid w:val="00424045"/>
    <w:rsid w:val="0045004E"/>
    <w:rsid w:val="004E4D38"/>
    <w:rsid w:val="005575F2"/>
    <w:rsid w:val="00584EF6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37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Jacek Mróz</cp:lastModifiedBy>
  <cp:revision>2</cp:revision>
  <cp:lastPrinted>2020-06-12T15:53:00Z</cp:lastPrinted>
  <dcterms:created xsi:type="dcterms:W3CDTF">2020-06-12T19:48:00Z</dcterms:created>
  <dcterms:modified xsi:type="dcterms:W3CDTF">2020-06-12T19:48:00Z</dcterms:modified>
</cp:coreProperties>
</file>