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4B" w:rsidRDefault="00AE784B" w:rsidP="0081576C">
      <w:pPr>
        <w:rPr>
          <w:rFonts w:ascii="Verdana" w:hAnsi="Verdana"/>
          <w:sz w:val="20"/>
          <w:szCs w:val="20"/>
        </w:rPr>
      </w:pPr>
    </w:p>
    <w:p w:rsidR="0081576C" w:rsidRDefault="0081576C" w:rsidP="0081576C">
      <w:pPr>
        <w:spacing w:after="0" w:line="312" w:lineRule="atLeast"/>
        <w:outlineLvl w:val="1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hAnsi="Verdana"/>
          <w:color w:val="000000" w:themeColor="text1"/>
          <w:sz w:val="20"/>
          <w:szCs w:val="20"/>
        </w:rPr>
        <w:t>RGG.6220.5.2018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        Jędrzejów,dn.05.07.2018r.</w:t>
      </w:r>
      <w:r w:rsidR="00AE784B" w:rsidRPr="00AE784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br/>
        <w:t>  </w:t>
      </w:r>
    </w:p>
    <w:p w:rsidR="0081576C" w:rsidRDefault="0081576C" w:rsidP="0081576C">
      <w:pPr>
        <w:spacing w:after="0" w:line="312" w:lineRule="atLeast"/>
        <w:jc w:val="center"/>
        <w:outlineLvl w:val="1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81576C" w:rsidRPr="0081576C" w:rsidRDefault="0081576C" w:rsidP="0081576C">
      <w:pPr>
        <w:spacing w:after="0" w:line="312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</w:pPr>
      <w:r w:rsidRPr="00AE784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pl-PL"/>
        </w:rPr>
        <w:t>OBWIESZCZENIE O WYDANIU POSTANOWIENIA O NAŁOŻENIU OBOWIĄZKU PRZEPROWADZENIA OCENY ODDZIAŁYWANIA NA ŚRODOWISKO.</w:t>
      </w:r>
    </w:p>
    <w:p w:rsidR="00B555F5" w:rsidRDefault="00AE784B" w:rsidP="0081576C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55F5">
        <w:rPr>
          <w:rFonts w:ascii="Verdana" w:hAnsi="Verdana"/>
          <w:color w:val="000000" w:themeColor="text1"/>
          <w:sz w:val="20"/>
          <w:szCs w:val="20"/>
        </w:rPr>
        <w:t xml:space="preserve">Burmistrz Miasta </w:t>
      </w:r>
      <w:r w:rsidR="00B555F5" w:rsidRPr="00B555F5">
        <w:rPr>
          <w:rFonts w:ascii="Verdana" w:hAnsi="Verdana"/>
          <w:color w:val="000000" w:themeColor="text1"/>
          <w:sz w:val="20"/>
          <w:szCs w:val="20"/>
        </w:rPr>
        <w:t>Jędrzejowa</w:t>
      </w:r>
      <w:r w:rsidRPr="00B555F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E784B">
        <w:rPr>
          <w:rFonts w:ascii="Verdana" w:hAnsi="Verdana"/>
          <w:color w:val="000000" w:themeColor="text1"/>
          <w:sz w:val="20"/>
          <w:szCs w:val="20"/>
        </w:rPr>
        <w:t xml:space="preserve">działając na podstawie art. 123 ustawy z dnia 14 czerwca 1960 r. Kodeks postępowania Administracyjnego (tekst jednolity: Dz. </w:t>
      </w:r>
      <w:proofErr w:type="spellStart"/>
      <w:r w:rsidRPr="00AE784B">
        <w:rPr>
          <w:rFonts w:ascii="Verdana" w:hAnsi="Verdana"/>
          <w:color w:val="000000" w:themeColor="text1"/>
          <w:sz w:val="20"/>
          <w:szCs w:val="20"/>
        </w:rPr>
        <w:t>U.z</w:t>
      </w:r>
      <w:proofErr w:type="spellEnd"/>
      <w:r w:rsidRPr="00AE784B">
        <w:rPr>
          <w:rFonts w:ascii="Verdana" w:hAnsi="Verdana"/>
          <w:color w:val="000000" w:themeColor="text1"/>
          <w:sz w:val="20"/>
          <w:szCs w:val="20"/>
        </w:rPr>
        <w:t xml:space="preserve"> 2017r. poz. 1257 z </w:t>
      </w:r>
      <w:proofErr w:type="spellStart"/>
      <w:r w:rsidRPr="00AE784B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Pr="00AE784B">
        <w:rPr>
          <w:rFonts w:ascii="Verdana" w:hAnsi="Verdana"/>
          <w:color w:val="000000" w:themeColor="text1"/>
          <w:sz w:val="20"/>
          <w:szCs w:val="20"/>
        </w:rPr>
        <w:t>. zm.)</w:t>
      </w:r>
      <w:r w:rsidR="0081576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E784B">
        <w:rPr>
          <w:rFonts w:ascii="Verdana" w:hAnsi="Verdana"/>
          <w:color w:val="000000" w:themeColor="text1"/>
          <w:sz w:val="20"/>
          <w:szCs w:val="20"/>
        </w:rPr>
        <w:t xml:space="preserve">w związku z art. 59 ust1 pkt. 2, art. 63 ust 1 i 4, art. 64 ust. 1pkt. 1a także ust 3 i 4, art. 65, art.66 i art. 68 ustawy z dnia 3 października 2008 r. o udostępnianiu informacji o środowisku i jego ochronie, udziale społeczeństwa  w ochronie środowiska oraz ocenach oddziaływania na środowisko (tekst jednolity:  Dz.U. z 2017r., poz. 1405 z </w:t>
      </w:r>
      <w:proofErr w:type="spellStart"/>
      <w:r w:rsidRPr="00AE784B">
        <w:rPr>
          <w:rFonts w:ascii="Verdana" w:hAnsi="Verdana"/>
          <w:color w:val="000000" w:themeColor="text1"/>
          <w:sz w:val="20"/>
          <w:szCs w:val="20"/>
        </w:rPr>
        <w:t>późn</w:t>
      </w:r>
      <w:proofErr w:type="spellEnd"/>
      <w:r w:rsidR="00B555F5" w:rsidRPr="00B555F5">
        <w:rPr>
          <w:rFonts w:ascii="Verdana" w:hAnsi="Verdana"/>
          <w:color w:val="000000" w:themeColor="text1"/>
          <w:sz w:val="20"/>
          <w:szCs w:val="20"/>
        </w:rPr>
        <w:t>. zm.) , a także § 3 ust 2 pkt 2  i § 3 ust 1 pkt 99</w:t>
      </w:r>
      <w:r w:rsidRPr="00AE784B">
        <w:rPr>
          <w:rFonts w:ascii="Verdana" w:hAnsi="Verdana"/>
          <w:color w:val="000000" w:themeColor="text1"/>
          <w:sz w:val="20"/>
          <w:szCs w:val="20"/>
        </w:rPr>
        <w:t xml:space="preserve"> Rozporządzenia Rady Ministrów z dnia 9 listopada 2010 r. w sprawie przedsięwzięć mogących znacząco oddziaływać na środowisko (tekst jednolity: Dz. U. z 2016 r., poz. 71</w:t>
      </w:r>
      <w:r w:rsidR="00B555F5" w:rsidRPr="00B555F5">
        <w:rPr>
          <w:rFonts w:ascii="Verdana" w:hAnsi="Verdana"/>
          <w:color w:val="000000" w:themeColor="text1"/>
          <w:sz w:val="20"/>
          <w:szCs w:val="20"/>
        </w:rPr>
        <w:t>)</w:t>
      </w:r>
      <w:r w:rsidRPr="00AE784B">
        <w:rPr>
          <w:rFonts w:ascii="Verdana" w:hAnsi="Verdana"/>
          <w:color w:val="000000" w:themeColor="text1"/>
          <w:sz w:val="20"/>
          <w:szCs w:val="20"/>
        </w:rPr>
        <w:t xml:space="preserve">, zawiadamia że w toku postępowania wszczętego na wniosek </w:t>
      </w:r>
      <w:r w:rsidR="00B555F5" w:rsidRPr="00B555F5">
        <w:rPr>
          <w:rFonts w:ascii="Verdana" w:hAnsi="Verdana"/>
          <w:color w:val="000000" w:themeColor="text1"/>
          <w:sz w:val="20"/>
          <w:szCs w:val="20"/>
        </w:rPr>
        <w:t xml:space="preserve">firmy </w:t>
      </w:r>
      <w:r w:rsidR="00B555F5" w:rsidRPr="00B555F5">
        <w:rPr>
          <w:rFonts w:ascii="Verdana" w:hAnsi="Verdana"/>
          <w:color w:val="000000" w:themeColor="text1"/>
          <w:sz w:val="20"/>
          <w:szCs w:val="20"/>
        </w:rPr>
        <w:t>VAN PUR Sp. z o.o. oddział w Jędrzejowie ul</w:t>
      </w:r>
      <w:r w:rsidR="0081576C">
        <w:rPr>
          <w:rFonts w:ascii="Verdana" w:hAnsi="Verdana"/>
          <w:color w:val="000000" w:themeColor="text1"/>
          <w:sz w:val="20"/>
          <w:szCs w:val="20"/>
        </w:rPr>
        <w:t xml:space="preserve">. Strażacka 1, 28-300 Jędrzejów </w:t>
      </w:r>
      <w:r w:rsidRPr="00AE784B">
        <w:rPr>
          <w:rFonts w:ascii="Verdana" w:hAnsi="Verdana"/>
          <w:color w:val="000000" w:themeColor="text1"/>
          <w:sz w:val="20"/>
          <w:szCs w:val="20"/>
        </w:rPr>
        <w:t>w sprawie w</w:t>
      </w:r>
      <w:r w:rsidR="0081576C">
        <w:rPr>
          <w:rFonts w:ascii="Verdana" w:hAnsi="Verdana"/>
          <w:color w:val="000000" w:themeColor="text1"/>
          <w:sz w:val="20"/>
          <w:szCs w:val="20"/>
        </w:rPr>
        <w:t xml:space="preserve">ydania decyzji </w:t>
      </w:r>
      <w:r w:rsidRPr="00AE784B">
        <w:rPr>
          <w:rFonts w:ascii="Verdana" w:hAnsi="Verdana"/>
          <w:color w:val="000000" w:themeColor="text1"/>
          <w:sz w:val="20"/>
          <w:szCs w:val="20"/>
        </w:rPr>
        <w:t>środowiskowych uwarunkowaniach dla p</w:t>
      </w:r>
      <w:r w:rsidR="0081576C">
        <w:rPr>
          <w:rFonts w:ascii="Verdana" w:hAnsi="Verdana"/>
          <w:color w:val="000000" w:themeColor="text1"/>
          <w:sz w:val="20"/>
          <w:szCs w:val="20"/>
        </w:rPr>
        <w:t xml:space="preserve">rzedsięwzięcia polegającego na: </w:t>
      </w:r>
      <w:r w:rsidR="00B555F5" w:rsidRPr="00B555F5">
        <w:rPr>
          <w:rStyle w:val="Pogrubienie"/>
          <w:rFonts w:ascii="Verdana" w:hAnsi="Verdana"/>
          <w:b w:val="0"/>
          <w:color w:val="000000" w:themeColor="text1"/>
          <w:sz w:val="20"/>
          <w:szCs w:val="20"/>
        </w:rPr>
        <w:t xml:space="preserve">rozbudowie działu fermentacji na terenie Browaru w Jędrzejowie, inwestycja </w:t>
      </w:r>
      <w:r w:rsidR="00B555F5" w:rsidRPr="00B555F5">
        <w:rPr>
          <w:rFonts w:ascii="Verdana" w:hAnsi="Verdana"/>
          <w:color w:val="000000" w:themeColor="text1"/>
          <w:sz w:val="20"/>
          <w:szCs w:val="20"/>
        </w:rPr>
        <w:t xml:space="preserve">zlokalizowana jest  na działkach o numerach </w:t>
      </w:r>
      <w:proofErr w:type="spellStart"/>
      <w:r w:rsidR="00B555F5" w:rsidRPr="00B555F5">
        <w:rPr>
          <w:rFonts w:ascii="Verdana" w:hAnsi="Verdana"/>
          <w:color w:val="000000" w:themeColor="text1"/>
          <w:sz w:val="20"/>
          <w:szCs w:val="20"/>
        </w:rPr>
        <w:t>ewid</w:t>
      </w:r>
      <w:proofErr w:type="spellEnd"/>
      <w:r w:rsidR="00B555F5" w:rsidRPr="00B555F5">
        <w:rPr>
          <w:rFonts w:ascii="Verdana" w:hAnsi="Verdana"/>
          <w:color w:val="000000" w:themeColor="text1"/>
          <w:sz w:val="20"/>
          <w:szCs w:val="20"/>
        </w:rPr>
        <w:t>. 441 i 438/2 obręb 05 miasta Jędrzejowa, gmina Jędrzejów, powiat jędrzejowski, woj. świętokrzyskie.</w:t>
      </w:r>
    </w:p>
    <w:p w:rsidR="00AE784B" w:rsidRPr="00AE784B" w:rsidRDefault="00AE784B" w:rsidP="00B555F5">
      <w:pPr>
        <w:pStyle w:val="NormalnyWeb"/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AE784B">
        <w:rPr>
          <w:rFonts w:ascii="Verdana" w:hAnsi="Verdana"/>
          <w:color w:val="000000" w:themeColor="text1"/>
          <w:sz w:val="20"/>
          <w:szCs w:val="20"/>
        </w:rPr>
        <w:t>Wydane z</w:t>
      </w:r>
      <w:r w:rsidR="00F82C47">
        <w:rPr>
          <w:rFonts w:ascii="Verdana" w:hAnsi="Verdana"/>
          <w:color w:val="000000" w:themeColor="text1"/>
          <w:sz w:val="20"/>
          <w:szCs w:val="20"/>
        </w:rPr>
        <w:t>ostało postanowienie  znak</w:t>
      </w:r>
      <w:r w:rsidR="00B555F5" w:rsidRPr="00B555F5">
        <w:rPr>
          <w:rFonts w:ascii="Verdana" w:hAnsi="Verdana"/>
          <w:color w:val="000000" w:themeColor="text1"/>
          <w:sz w:val="20"/>
          <w:szCs w:val="20"/>
        </w:rPr>
        <w:t xml:space="preserve"> RGG. 6220. 5. 2018  z dnia 05. 07. 2018</w:t>
      </w:r>
      <w:r w:rsidRPr="00AE784B">
        <w:rPr>
          <w:rFonts w:ascii="Verdana" w:hAnsi="Verdana"/>
          <w:color w:val="000000" w:themeColor="text1"/>
          <w:sz w:val="20"/>
          <w:szCs w:val="20"/>
        </w:rPr>
        <w:t>. o nałożeniu obowiązku przeprowadzenia oceny od</w:t>
      </w:r>
      <w:r w:rsidR="00B555F5">
        <w:rPr>
          <w:rFonts w:ascii="Verdana" w:hAnsi="Verdana"/>
          <w:color w:val="000000" w:themeColor="text1"/>
          <w:sz w:val="20"/>
          <w:szCs w:val="20"/>
        </w:rPr>
        <w:t>działywania na środowisko.</w:t>
      </w:r>
      <w:r w:rsidRPr="00AE784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555F5" w:rsidRPr="00B555F5" w:rsidRDefault="00B555F5" w:rsidP="00B555F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555F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Ponieważ w powyższej sprawie liczba stron przekracza 20, zgodnie z art. 74 ust. 3 us</w:t>
      </w:r>
      <w:bookmarkStart w:id="0" w:name="_GoBack"/>
      <w:bookmarkEnd w:id="0"/>
      <w:r w:rsidRPr="00B555F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tawy o udostępnianiu informacji o środowisku i jego ochronie, udziale społeczeństwa w ochronie środowiska oraz ocenach oddziaływania na środowisko oraz art. 49 Kodeksu postępowania administracyjnego, o decyzjach i innych czynnościach organów administracji publicznej strony mogą być powiadamiane przez obwieszczenie lub w inny zwyczajowo przyjęty sposób publicznego ogłaszania.</w:t>
      </w:r>
    </w:p>
    <w:p w:rsidR="00B555F5" w:rsidRPr="00B555F5" w:rsidRDefault="00B555F5" w:rsidP="00B555F5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555F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W związku z powyższym </w:t>
      </w:r>
      <w:r w:rsidRPr="00B555F5">
        <w:rPr>
          <w:rFonts w:ascii="Verdana" w:hAnsi="Verdana"/>
          <w:color w:val="000000" w:themeColor="text1"/>
          <w:sz w:val="20"/>
          <w:szCs w:val="20"/>
        </w:rPr>
        <w:t>niniejsze obwieszczenie zostaje podane do publicznej wiadomości poprzez zamieszczenie:</w:t>
      </w:r>
    </w:p>
    <w:p w:rsidR="00B555F5" w:rsidRPr="00B555F5" w:rsidRDefault="00B555F5" w:rsidP="00B555F5">
      <w:pPr>
        <w:pStyle w:val="Tekstpodstawowy"/>
        <w:numPr>
          <w:ilvl w:val="0"/>
          <w:numId w:val="1"/>
        </w:numPr>
        <w:rPr>
          <w:rFonts w:ascii="Verdana" w:hAnsi="Verdana"/>
          <w:smallCaps/>
          <w:color w:val="000000" w:themeColor="text1"/>
          <w:sz w:val="20"/>
          <w:u w:val="single"/>
        </w:rPr>
      </w:pPr>
      <w:r w:rsidRPr="00B555F5">
        <w:rPr>
          <w:rFonts w:ascii="Verdana" w:hAnsi="Verdana"/>
          <w:color w:val="000000" w:themeColor="text1"/>
          <w:sz w:val="20"/>
        </w:rPr>
        <w:t xml:space="preserve">na tablicy ogłoszeń Urzędu Miejskiego w Jędrzejowie; </w:t>
      </w:r>
    </w:p>
    <w:p w:rsidR="00B555F5" w:rsidRPr="00B555F5" w:rsidRDefault="00B555F5" w:rsidP="00B555F5">
      <w:pPr>
        <w:pStyle w:val="Tekstpodstawowy"/>
        <w:numPr>
          <w:ilvl w:val="0"/>
          <w:numId w:val="1"/>
        </w:numPr>
        <w:rPr>
          <w:rFonts w:ascii="Verdana" w:hAnsi="Verdana"/>
          <w:smallCaps/>
          <w:color w:val="000000" w:themeColor="text1"/>
          <w:sz w:val="20"/>
          <w:u w:val="single"/>
        </w:rPr>
      </w:pPr>
      <w:r w:rsidRPr="00B555F5">
        <w:rPr>
          <w:rFonts w:ascii="Verdana" w:hAnsi="Verdana"/>
          <w:color w:val="000000" w:themeColor="text1"/>
          <w:sz w:val="20"/>
        </w:rPr>
        <w:t xml:space="preserve">na stronie  Biuletynu Informacji Publicznej Urzędu Miejskiego w Jędrzejowie </w:t>
      </w:r>
      <w:hyperlink r:id="rId5" w:history="1">
        <w:r w:rsidRPr="00B555F5">
          <w:rPr>
            <w:rStyle w:val="Hipercze"/>
            <w:rFonts w:ascii="Verdana" w:hAnsi="Verdana"/>
            <w:color w:val="000000" w:themeColor="text1"/>
            <w:sz w:val="20"/>
          </w:rPr>
          <w:t>www.jedrzejow.eobip.pl</w:t>
        </w:r>
      </w:hyperlink>
    </w:p>
    <w:p w:rsidR="00B555F5" w:rsidRPr="00B555F5" w:rsidRDefault="00B555F5" w:rsidP="00B555F5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</w:p>
    <w:p w:rsidR="00B555F5" w:rsidRPr="00B555F5" w:rsidRDefault="00B555F5" w:rsidP="0081576C">
      <w:pPr>
        <w:pStyle w:val="Tekstpodstawowy3"/>
        <w:spacing w:after="0"/>
        <w:ind w:firstLine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55F5">
        <w:rPr>
          <w:rFonts w:ascii="Verdana" w:hAnsi="Verdana"/>
          <w:color w:val="000000" w:themeColor="text1"/>
          <w:sz w:val="20"/>
          <w:szCs w:val="20"/>
        </w:rPr>
        <w:t xml:space="preserve">Z aktami sprawy strony mogą zapoznać się w </w:t>
      </w:r>
      <w:r w:rsidRPr="00B555F5">
        <w:rPr>
          <w:rFonts w:ascii="Verdana" w:hAnsi="Verdana" w:cs="Tahoma"/>
          <w:color w:val="000000" w:themeColor="text1"/>
          <w:sz w:val="20"/>
          <w:szCs w:val="20"/>
        </w:rPr>
        <w:t xml:space="preserve">siedzibie Urzędu Miejskiego w Jędrzejowie </w:t>
      </w:r>
      <w:r w:rsidRPr="00B555F5">
        <w:rPr>
          <w:rFonts w:ascii="Verdana" w:hAnsi="Verdana"/>
          <w:color w:val="000000" w:themeColor="text1"/>
          <w:sz w:val="20"/>
          <w:szCs w:val="20"/>
        </w:rPr>
        <w:t xml:space="preserve"> przy ul. 11 Listopada 33; w Wydziale Rolnictwa i Gospodarki Gruntami (III piętro,  pok. nr 34 ) w godz. od 7</w:t>
      </w:r>
      <w:r w:rsidRPr="00B555F5">
        <w:rPr>
          <w:rFonts w:ascii="Verdana" w:hAnsi="Verdana"/>
          <w:color w:val="000000" w:themeColor="text1"/>
          <w:sz w:val="20"/>
          <w:szCs w:val="20"/>
          <w:vertAlign w:val="superscript"/>
        </w:rPr>
        <w:t>30</w:t>
      </w:r>
      <w:r w:rsidRPr="00B555F5">
        <w:rPr>
          <w:rFonts w:ascii="Verdana" w:hAnsi="Verdana"/>
          <w:color w:val="000000" w:themeColor="text1"/>
          <w:sz w:val="20"/>
          <w:szCs w:val="20"/>
        </w:rPr>
        <w:t xml:space="preserve"> do 15</w:t>
      </w:r>
      <w:r w:rsidRPr="00B555F5">
        <w:rPr>
          <w:rFonts w:ascii="Verdana" w:hAnsi="Verdana"/>
          <w:color w:val="000000" w:themeColor="text1"/>
          <w:sz w:val="20"/>
          <w:szCs w:val="20"/>
          <w:vertAlign w:val="superscript"/>
        </w:rPr>
        <w:t>30</w:t>
      </w:r>
      <w:r w:rsidRPr="00B555F5">
        <w:rPr>
          <w:rFonts w:ascii="Verdana" w:hAnsi="Verdana"/>
          <w:color w:val="000000" w:themeColor="text1"/>
          <w:sz w:val="20"/>
          <w:szCs w:val="20"/>
        </w:rPr>
        <w:t>. Doręczenie uważa się za dokonane po upływie 14 dni od dnia publicznego ogłoszenia.</w:t>
      </w:r>
    </w:p>
    <w:p w:rsidR="00B555F5" w:rsidRPr="00B555F5" w:rsidRDefault="00B555F5" w:rsidP="0081576C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B555F5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 </w:t>
      </w:r>
    </w:p>
    <w:p w:rsidR="00B555F5" w:rsidRPr="0081576C" w:rsidRDefault="00B555F5" w:rsidP="00B555F5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B555F5">
        <w:rPr>
          <w:rFonts w:ascii="Verdana" w:hAnsi="Verdana"/>
          <w:color w:val="000000" w:themeColor="text1"/>
          <w:sz w:val="20"/>
          <w:szCs w:val="20"/>
        </w:rPr>
        <w:tab/>
      </w:r>
      <w:r w:rsidRPr="0081576C">
        <w:rPr>
          <w:rFonts w:ascii="Verdana" w:hAnsi="Verdana"/>
          <w:b/>
          <w:color w:val="000000" w:themeColor="text1"/>
          <w:sz w:val="20"/>
          <w:szCs w:val="20"/>
        </w:rPr>
        <w:t>Burmistrz Miasta Jędrzejowa</w:t>
      </w:r>
    </w:p>
    <w:p w:rsidR="00B555F5" w:rsidRPr="0081576C" w:rsidRDefault="00B555F5" w:rsidP="00B555F5">
      <w:pPr>
        <w:ind w:firstLine="708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1576C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                        </w:t>
      </w:r>
      <w:r w:rsidRPr="0081576C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1576C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81576C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        </w:t>
      </w:r>
    </w:p>
    <w:p w:rsidR="00AE784B" w:rsidRPr="0081576C" w:rsidRDefault="00B555F5" w:rsidP="00B555F5">
      <w:pPr>
        <w:ind w:left="5664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1576C">
        <w:rPr>
          <w:rFonts w:ascii="Verdana" w:hAnsi="Verdana"/>
          <w:b/>
          <w:color w:val="000000" w:themeColor="text1"/>
          <w:sz w:val="20"/>
          <w:szCs w:val="20"/>
        </w:rPr>
        <w:t xml:space="preserve">      mgr Marcin Piszcze</w:t>
      </w:r>
      <w:r w:rsidR="0081576C">
        <w:rPr>
          <w:rFonts w:ascii="Verdana" w:hAnsi="Verdana"/>
          <w:b/>
          <w:color w:val="000000" w:themeColor="text1"/>
          <w:sz w:val="20"/>
          <w:szCs w:val="20"/>
        </w:rPr>
        <w:t>k</w:t>
      </w:r>
    </w:p>
    <w:sectPr w:rsidR="00AE784B" w:rsidRPr="0081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09A"/>
    <w:multiLevelType w:val="hybridMultilevel"/>
    <w:tmpl w:val="0D20ECA8"/>
    <w:lvl w:ilvl="0" w:tplc="B58AEA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E"/>
    <w:rsid w:val="00124FBA"/>
    <w:rsid w:val="007052D6"/>
    <w:rsid w:val="00803E3E"/>
    <w:rsid w:val="0081576C"/>
    <w:rsid w:val="008D17EE"/>
    <w:rsid w:val="009B63E6"/>
    <w:rsid w:val="00AE784B"/>
    <w:rsid w:val="00B555F5"/>
    <w:rsid w:val="00DB26F0"/>
    <w:rsid w:val="00E93193"/>
    <w:rsid w:val="00F219D0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A9FC1-5CB7-4E9A-9321-DEAABDA3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784B"/>
    <w:pPr>
      <w:spacing w:after="0" w:line="312" w:lineRule="atLeast"/>
      <w:outlineLvl w:val="1"/>
    </w:pPr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17EE"/>
    <w:rPr>
      <w:b/>
      <w:bCs/>
    </w:rPr>
  </w:style>
  <w:style w:type="paragraph" w:styleId="NormalnyWeb">
    <w:name w:val="Normal (Web)"/>
    <w:basedOn w:val="Normalny"/>
    <w:unhideWhenUsed/>
    <w:rsid w:val="008D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7E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17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17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17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3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784B"/>
    <w:rPr>
      <w:rFonts w:ascii="Times New Roman" w:eastAsia="Times New Roman" w:hAnsi="Times New Roman" w:cs="Times New Roman"/>
      <w:b/>
      <w:bCs/>
      <w:color w:val="317EAC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5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5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7187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RGG.6220.5.2018						         Jędrzejów,dn.05.07.2018r.   </vt:lpstr>
      <vt:lpstr>    </vt:lpstr>
      <vt:lpstr>    OBWIESZCZENIE O WYDANIU POSTANOWIENIA O NAŁOŻENIU OBOWIĄZKU PRZEPROWADZENIA OCEN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2018-07-05T11:48:00Z</cp:lastPrinted>
  <dcterms:created xsi:type="dcterms:W3CDTF">2018-07-05T11:55:00Z</dcterms:created>
  <dcterms:modified xsi:type="dcterms:W3CDTF">2018-07-05T11:55:00Z</dcterms:modified>
</cp:coreProperties>
</file>